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4E15" w14:textId="25F7692D" w:rsidR="00943FCC" w:rsidRPr="00943FCC" w:rsidRDefault="00943FCC" w:rsidP="004F1E3B">
      <w:pPr>
        <w:pStyle w:val="Textbody"/>
        <w:spacing w:after="0"/>
        <w:jc w:val="center"/>
        <w:rPr>
          <w:rFonts w:hint="eastAsia"/>
          <w:b/>
          <w:bCs/>
        </w:rPr>
      </w:pPr>
      <w:r w:rsidRPr="00943FCC">
        <w:rPr>
          <w:b/>
          <w:bCs/>
        </w:rPr>
        <w:t>Regulamin przyznawania nagród w klasach I-III</w:t>
      </w:r>
      <w:r w:rsidR="004F1E3B">
        <w:rPr>
          <w:b/>
          <w:bCs/>
        </w:rPr>
        <w:br/>
      </w:r>
      <w:r w:rsidRPr="00943FCC">
        <w:rPr>
          <w:b/>
          <w:bCs/>
        </w:rPr>
        <w:t>w Publicznej Szkole Podstawowej im. Batalionu „Zośka” w Celestynowie</w:t>
      </w:r>
    </w:p>
    <w:p w14:paraId="2A984DFA" w14:textId="77777777" w:rsidR="00943FCC" w:rsidRDefault="00943FCC" w:rsidP="00943FCC">
      <w:pPr>
        <w:pStyle w:val="Textbody"/>
        <w:spacing w:after="0"/>
        <w:rPr>
          <w:rFonts w:hint="eastAsia"/>
        </w:rPr>
      </w:pPr>
    </w:p>
    <w:p w14:paraId="2FF43B33" w14:textId="23FF605C" w:rsidR="00943FCC" w:rsidRDefault="00943FCC" w:rsidP="004F1E3B">
      <w:pPr>
        <w:pStyle w:val="Textbody"/>
        <w:spacing w:after="0"/>
        <w:jc w:val="both"/>
        <w:rPr>
          <w:rFonts w:hint="eastAsia"/>
        </w:rPr>
      </w:pPr>
      <w:r>
        <w:t>Regulamin został opracowany na podstawie art. 41, ust.1 pkt 2 ustawy z 7 września 1991 r. o</w:t>
      </w:r>
      <w:r w:rsidR="004F1E3B">
        <w:rPr>
          <w:rFonts w:hint="eastAsia"/>
        </w:rPr>
        <w:t> </w:t>
      </w:r>
      <w:r>
        <w:t xml:space="preserve">systemie oświaty ( tekst jednolity: Dz. U. 2004 nr 256, poz. 2572, z </w:t>
      </w:r>
      <w:proofErr w:type="spellStart"/>
      <w:r>
        <w:t>późn</w:t>
      </w:r>
      <w:proofErr w:type="spellEnd"/>
      <w:r>
        <w:t>. zm.), uchwala się, co następuje:</w:t>
      </w:r>
    </w:p>
    <w:p w14:paraId="760552AA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</w:p>
    <w:p w14:paraId="45413CC4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  <w:r>
        <w:t>§ 1 Celem przyznawania nagród jest:</w:t>
      </w:r>
    </w:p>
    <w:p w14:paraId="72C51287" w14:textId="391B7D0B" w:rsidR="00943FCC" w:rsidRDefault="00943FCC" w:rsidP="004F1E3B">
      <w:pPr>
        <w:pStyle w:val="Textbody"/>
        <w:numPr>
          <w:ilvl w:val="0"/>
          <w:numId w:val="14"/>
        </w:numPr>
        <w:spacing w:after="0"/>
        <w:ind w:left="709"/>
        <w:jc w:val="both"/>
        <w:rPr>
          <w:rFonts w:hint="eastAsia"/>
        </w:rPr>
      </w:pPr>
      <w:r>
        <w:t>promowanie w środowisku postaw uczniów, którzy za swoje najważniejsze zadanie uznają uzyskiwanie jak najwyższych wyników w nauce, sporcie i zachowaniu;</w:t>
      </w:r>
    </w:p>
    <w:p w14:paraId="0D64B165" w14:textId="582BE8AB" w:rsidR="00943FCC" w:rsidRDefault="00943FCC" w:rsidP="004F1E3B">
      <w:pPr>
        <w:pStyle w:val="Textbody"/>
        <w:numPr>
          <w:ilvl w:val="0"/>
          <w:numId w:val="14"/>
        </w:numPr>
        <w:spacing w:after="0"/>
        <w:ind w:left="709"/>
        <w:jc w:val="both"/>
        <w:rPr>
          <w:rFonts w:hint="eastAsia"/>
        </w:rPr>
      </w:pPr>
      <w:r>
        <w:t>wyróżnienie, docenienie i podziękowanie za pracowitość i umiejętność jak najlepszego wykorzystania swoich zdolności;</w:t>
      </w:r>
    </w:p>
    <w:p w14:paraId="6AF615FA" w14:textId="2789D046" w:rsidR="00943FCC" w:rsidRDefault="00943FCC" w:rsidP="004F1E3B">
      <w:pPr>
        <w:pStyle w:val="Textbody"/>
        <w:numPr>
          <w:ilvl w:val="0"/>
          <w:numId w:val="14"/>
        </w:numPr>
        <w:spacing w:after="0"/>
        <w:ind w:left="709"/>
        <w:jc w:val="both"/>
        <w:rPr>
          <w:rFonts w:hint="eastAsia"/>
        </w:rPr>
      </w:pPr>
      <w:r>
        <w:t>motywowanie uczniów do osiągania jak najwyższych wyników w nauce.</w:t>
      </w:r>
    </w:p>
    <w:p w14:paraId="7DB6110D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</w:p>
    <w:p w14:paraId="4CB91C07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  <w:r>
        <w:t>§ 2 Zasady przyznawania nagród.</w:t>
      </w:r>
    </w:p>
    <w:p w14:paraId="74751F91" w14:textId="77777777" w:rsidR="00943FCC" w:rsidRDefault="00943FCC" w:rsidP="004F1E3B">
      <w:pPr>
        <w:pStyle w:val="Textbody"/>
        <w:numPr>
          <w:ilvl w:val="0"/>
          <w:numId w:val="16"/>
        </w:numPr>
        <w:spacing w:after="0"/>
        <w:ind w:left="709"/>
        <w:jc w:val="both"/>
        <w:rPr>
          <w:rFonts w:hint="eastAsia"/>
        </w:rPr>
      </w:pPr>
      <w:r>
        <w:t>Wszystkie nagrody za wyniki w nauce i sporcie finansowane są przez radę rodziców.</w:t>
      </w:r>
    </w:p>
    <w:p w14:paraId="4C48F483" w14:textId="77777777" w:rsidR="00943FCC" w:rsidRDefault="00943FCC" w:rsidP="004F1E3B">
      <w:pPr>
        <w:pStyle w:val="Textbody"/>
        <w:numPr>
          <w:ilvl w:val="0"/>
          <w:numId w:val="16"/>
        </w:numPr>
        <w:spacing w:after="0"/>
        <w:ind w:left="709"/>
        <w:jc w:val="both"/>
        <w:rPr>
          <w:rFonts w:hint="eastAsia"/>
        </w:rPr>
      </w:pPr>
      <w:r>
        <w:t>Nagrody przyznaje dyrektor szkoły.</w:t>
      </w:r>
    </w:p>
    <w:p w14:paraId="25D922BA" w14:textId="77777777" w:rsidR="00943FCC" w:rsidRDefault="00943FCC" w:rsidP="004F1E3B">
      <w:pPr>
        <w:pStyle w:val="Textbody"/>
        <w:numPr>
          <w:ilvl w:val="0"/>
          <w:numId w:val="16"/>
        </w:numPr>
        <w:spacing w:after="0"/>
        <w:ind w:left="709"/>
        <w:jc w:val="both"/>
        <w:rPr>
          <w:rFonts w:hint="eastAsia"/>
        </w:rPr>
      </w:pPr>
      <w:r>
        <w:t>Nagrody, dyplomy i wyróżnienia za wyniki w nauce, czytelnictwo, osiągnięcia sportowe wręczane są przez dyrektora szkoły lub wychowawców na zakończenie pierwszego półrocza i podczas uroczystego zakończenia roku szkolnego.</w:t>
      </w:r>
    </w:p>
    <w:p w14:paraId="16160AF2" w14:textId="77777777" w:rsidR="00943FCC" w:rsidRDefault="00943FCC" w:rsidP="004F1E3B">
      <w:pPr>
        <w:pStyle w:val="Textbody"/>
        <w:numPr>
          <w:ilvl w:val="0"/>
          <w:numId w:val="16"/>
        </w:numPr>
        <w:spacing w:after="0"/>
        <w:ind w:left="709"/>
        <w:jc w:val="both"/>
        <w:rPr>
          <w:rFonts w:hint="eastAsia"/>
        </w:rPr>
      </w:pPr>
      <w:r>
        <w:t>Nagrody w konkursach szkolnych przyznawane są na podstawie regulaminów tych konkursów.</w:t>
      </w:r>
    </w:p>
    <w:p w14:paraId="66AEA36E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</w:p>
    <w:p w14:paraId="54C091AB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  <w:r>
        <w:t>§3 Rodzaje nagród:</w:t>
      </w:r>
    </w:p>
    <w:p w14:paraId="7AA13DBC" w14:textId="77777777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Pochwała wychowawcy;</w:t>
      </w:r>
    </w:p>
    <w:p w14:paraId="16CA55BA" w14:textId="77777777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Pochwała dyrektora szkoły;</w:t>
      </w:r>
    </w:p>
    <w:p w14:paraId="6B4780EE" w14:textId="77777777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Dyplom lub nagroda rzeczowa za osiągnięcia w szkolnych konkursach;</w:t>
      </w:r>
    </w:p>
    <w:p w14:paraId="312A2BCA" w14:textId="77777777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Nagroda książkowa lub dyplom gratulacyjny dla uczniów za celujące i bardzo dobre wyniki w nauce i znakomite zachowanie przyznawane na koniec roku szkolnego;</w:t>
      </w:r>
    </w:p>
    <w:p w14:paraId="39DEABA4" w14:textId="77777777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Dyplom ukończenia klasy pierwszej, drugiej lub trzeciej przyznawany każdemu uczniowi z możliwością nazwania umiejętności, w której uczeń się wyróżnił.</w:t>
      </w:r>
    </w:p>
    <w:p w14:paraId="2E6B8274" w14:textId="64422E9D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Nagroda rady pedagogicznej „Medal im. Bohaterów Batalionu „Zośka”</w:t>
      </w:r>
      <w:r w:rsidR="00D53365">
        <w:t xml:space="preserve"> </w:t>
      </w:r>
      <w:r>
        <w:t>(Medal Patrona Szkoły) wręczana absolwentom klasy III, którzy na etapie edukacji wczesnoszkolnej w każdym roku spełnili poniższe wymagania:</w:t>
      </w:r>
    </w:p>
    <w:p w14:paraId="6D7867BE" w14:textId="27446E67" w:rsidR="00943FCC" w:rsidRPr="004F1E3B" w:rsidRDefault="00943FCC" w:rsidP="004F1E3B">
      <w:pPr>
        <w:pStyle w:val="Textbody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F1E3B">
        <w:rPr>
          <w:rFonts w:ascii="Times New Roman" w:hAnsi="Times New Roman" w:cs="Times New Roman"/>
        </w:rPr>
        <w:t>uzyskali ocenę znakomitą z zachowania,</w:t>
      </w:r>
    </w:p>
    <w:p w14:paraId="3F30C86D" w14:textId="19DC98BA" w:rsidR="00943FCC" w:rsidRPr="004F1E3B" w:rsidRDefault="00943FCC" w:rsidP="004F1E3B">
      <w:pPr>
        <w:pStyle w:val="Textbody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F1E3B">
        <w:rPr>
          <w:rFonts w:ascii="Times New Roman" w:hAnsi="Times New Roman" w:cs="Times New Roman"/>
        </w:rPr>
        <w:t>uzyskali celujące lub bardzo dobre wyniki w nauce,</w:t>
      </w:r>
    </w:p>
    <w:p w14:paraId="4D85E6B9" w14:textId="3EDBDE61" w:rsidR="00943FCC" w:rsidRPr="004F1E3B" w:rsidRDefault="00943FCC" w:rsidP="004F1E3B">
      <w:pPr>
        <w:pStyle w:val="Textbody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F1E3B">
        <w:rPr>
          <w:rFonts w:ascii="Times New Roman" w:hAnsi="Times New Roman" w:cs="Times New Roman"/>
        </w:rPr>
        <w:t>wyróżnili się pracą społeczną na rzecz klasy i szkoły,</w:t>
      </w:r>
    </w:p>
    <w:p w14:paraId="24F11AFB" w14:textId="13EEFBAB" w:rsidR="00943FCC" w:rsidRPr="004F1E3B" w:rsidRDefault="00943FCC" w:rsidP="004F1E3B">
      <w:pPr>
        <w:pStyle w:val="Textbody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F1E3B">
        <w:rPr>
          <w:rFonts w:ascii="Times New Roman" w:hAnsi="Times New Roman" w:cs="Times New Roman"/>
        </w:rPr>
        <w:t>brali udział w konkursach szkolnych i pozaszkolnych, osiągając wysokie lokaty,</w:t>
      </w:r>
    </w:p>
    <w:p w14:paraId="50A4C582" w14:textId="470FB43E" w:rsidR="00943FCC" w:rsidRPr="004F1E3B" w:rsidRDefault="00943FCC" w:rsidP="004F1E3B">
      <w:pPr>
        <w:pStyle w:val="Textbody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F1E3B">
        <w:rPr>
          <w:rFonts w:ascii="Times New Roman" w:hAnsi="Times New Roman" w:cs="Times New Roman"/>
          <w:color w:val="000000" w:themeColor="text1"/>
        </w:rPr>
        <w:t>Rodzice lub prawni opiekunowie</w:t>
      </w:r>
      <w:r w:rsidR="00D53365">
        <w:rPr>
          <w:rFonts w:ascii="Times New Roman" w:hAnsi="Times New Roman" w:cs="Times New Roman"/>
          <w:color w:val="000000" w:themeColor="text1"/>
        </w:rPr>
        <w:t xml:space="preserve"> </w:t>
      </w:r>
      <w:r w:rsidRPr="004F1E3B">
        <w:rPr>
          <w:rFonts w:ascii="Times New Roman" w:hAnsi="Times New Roman" w:cs="Times New Roman"/>
          <w:color w:val="000000" w:themeColor="text1"/>
        </w:rPr>
        <w:t>ucznia</w:t>
      </w:r>
      <w:r w:rsidR="00D53365">
        <w:rPr>
          <w:rFonts w:ascii="Times New Roman" w:hAnsi="Times New Roman" w:cs="Times New Roman"/>
          <w:color w:val="000000" w:themeColor="text1"/>
        </w:rPr>
        <w:t xml:space="preserve"> wyróżnionego </w:t>
      </w:r>
      <w:r w:rsidRPr="004F1E3B">
        <w:rPr>
          <w:rFonts w:ascii="Times New Roman" w:hAnsi="Times New Roman" w:cs="Times New Roman"/>
          <w:color w:val="000000" w:themeColor="text1"/>
        </w:rPr>
        <w:t>medalem otrzymują</w:t>
      </w:r>
      <w:r w:rsidR="00D53365">
        <w:rPr>
          <w:rFonts w:ascii="Times New Roman" w:hAnsi="Times New Roman" w:cs="Times New Roman"/>
          <w:color w:val="000000" w:themeColor="text1"/>
        </w:rPr>
        <w:t xml:space="preserve"> </w:t>
      </w:r>
      <w:r w:rsidRPr="004F1E3B">
        <w:rPr>
          <w:rFonts w:ascii="Times New Roman" w:hAnsi="Times New Roman" w:cs="Times New Roman"/>
          <w:color w:val="000000" w:themeColor="text1"/>
        </w:rPr>
        <w:t>list</w:t>
      </w:r>
      <w:r w:rsidR="00D53365">
        <w:rPr>
          <w:rFonts w:ascii="Times New Roman" w:hAnsi="Times New Roman" w:cs="Times New Roman"/>
          <w:color w:val="000000" w:themeColor="text1"/>
        </w:rPr>
        <w:t xml:space="preserve"> </w:t>
      </w:r>
      <w:r w:rsidRPr="004F1E3B">
        <w:rPr>
          <w:rFonts w:ascii="Times New Roman" w:hAnsi="Times New Roman" w:cs="Times New Roman"/>
          <w:color w:val="000000" w:themeColor="text1"/>
        </w:rPr>
        <w:t>gratulacyjny.</w:t>
      </w:r>
      <w:bookmarkStart w:id="0" w:name="_GoBack"/>
      <w:bookmarkEnd w:id="0"/>
    </w:p>
    <w:p w14:paraId="5C39DA27" w14:textId="704C4AD8" w:rsidR="00943FCC" w:rsidRDefault="00943FCC" w:rsidP="004F1E3B">
      <w:pPr>
        <w:pStyle w:val="Textbody"/>
        <w:numPr>
          <w:ilvl w:val="0"/>
          <w:numId w:val="17"/>
        </w:numPr>
        <w:spacing w:after="0"/>
        <w:ind w:left="709"/>
        <w:jc w:val="both"/>
        <w:rPr>
          <w:rFonts w:hint="eastAsia"/>
        </w:rPr>
      </w:pPr>
      <w:r>
        <w:t>Podziękowanie dla rodziców angażujących się w życie szkoły.</w:t>
      </w:r>
    </w:p>
    <w:p w14:paraId="3272E069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</w:p>
    <w:p w14:paraId="7C17F89A" w14:textId="77777777" w:rsidR="00943FCC" w:rsidRDefault="00943FCC" w:rsidP="004F1E3B">
      <w:pPr>
        <w:pStyle w:val="Textbody"/>
        <w:spacing w:after="0"/>
        <w:jc w:val="both"/>
        <w:rPr>
          <w:rFonts w:hint="eastAsia"/>
        </w:rPr>
      </w:pPr>
      <w:r>
        <w:t>Powyższe wyróżnienia są jedyną formą nagradzania uczniów Publicznej Szkoły Podstawowej w Celestynowie w klasach I-III.</w:t>
      </w:r>
    </w:p>
    <w:sectPr w:rsidR="00943FCC" w:rsidSect="004F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D9"/>
    <w:multiLevelType w:val="multilevel"/>
    <w:tmpl w:val="1D8017E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52E5B40"/>
    <w:multiLevelType w:val="multilevel"/>
    <w:tmpl w:val="F2F07A1E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6546AC5"/>
    <w:multiLevelType w:val="hybridMultilevel"/>
    <w:tmpl w:val="65FE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F0A"/>
    <w:multiLevelType w:val="hybridMultilevel"/>
    <w:tmpl w:val="9CBC50B8"/>
    <w:lvl w:ilvl="0" w:tplc="11E848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081700B2"/>
    <w:multiLevelType w:val="multilevel"/>
    <w:tmpl w:val="A31CE5B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DD72B08"/>
    <w:multiLevelType w:val="hybridMultilevel"/>
    <w:tmpl w:val="37D2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4E5E"/>
    <w:multiLevelType w:val="multilevel"/>
    <w:tmpl w:val="6676414E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16BE32E0"/>
    <w:multiLevelType w:val="hybridMultilevel"/>
    <w:tmpl w:val="A5E00CF4"/>
    <w:lvl w:ilvl="0" w:tplc="4C2CA31E">
      <w:start w:val="1"/>
      <w:numFmt w:val="decimal"/>
      <w:lvlText w:val="%1)"/>
      <w:lvlJc w:val="left"/>
      <w:pPr>
        <w:ind w:left="129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247E29D2"/>
    <w:multiLevelType w:val="hybridMultilevel"/>
    <w:tmpl w:val="4FB6788E"/>
    <w:lvl w:ilvl="0" w:tplc="3C12D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24A2"/>
    <w:multiLevelType w:val="hybridMultilevel"/>
    <w:tmpl w:val="031A5BA0"/>
    <w:lvl w:ilvl="0" w:tplc="3C12D2CC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5FA249F"/>
    <w:multiLevelType w:val="multilevel"/>
    <w:tmpl w:val="33B291C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3FE21571"/>
    <w:multiLevelType w:val="multilevel"/>
    <w:tmpl w:val="8A849242"/>
    <w:lvl w:ilvl="0">
      <w:start w:val="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629405BB"/>
    <w:multiLevelType w:val="multilevel"/>
    <w:tmpl w:val="10C83ADE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65182736"/>
    <w:multiLevelType w:val="hybridMultilevel"/>
    <w:tmpl w:val="BB287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414A3"/>
    <w:multiLevelType w:val="multilevel"/>
    <w:tmpl w:val="D11803B4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6E97773D"/>
    <w:multiLevelType w:val="hybridMultilevel"/>
    <w:tmpl w:val="E77E8FFE"/>
    <w:lvl w:ilvl="0" w:tplc="D736C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708E"/>
    <w:multiLevelType w:val="hybridMultilevel"/>
    <w:tmpl w:val="8B723822"/>
    <w:lvl w:ilvl="0" w:tplc="3C12D2CC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716E67CF"/>
    <w:multiLevelType w:val="multilevel"/>
    <w:tmpl w:val="6CC088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766D0E5A"/>
    <w:multiLevelType w:val="multilevel"/>
    <w:tmpl w:val="7D5A810A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18"/>
  </w:num>
  <w:num w:numId="8">
    <w:abstractNumId w:val="17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0"/>
    <w:rsid w:val="000B689F"/>
    <w:rsid w:val="003B6959"/>
    <w:rsid w:val="00420E78"/>
    <w:rsid w:val="004F1E3B"/>
    <w:rsid w:val="004F7735"/>
    <w:rsid w:val="00640517"/>
    <w:rsid w:val="007B32E1"/>
    <w:rsid w:val="007D346E"/>
    <w:rsid w:val="00943FCC"/>
    <w:rsid w:val="00964F67"/>
    <w:rsid w:val="00986180"/>
    <w:rsid w:val="00D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80"/>
    <w:pPr>
      <w:ind w:left="720"/>
      <w:contextualSpacing/>
    </w:pPr>
  </w:style>
  <w:style w:type="paragraph" w:customStyle="1" w:styleId="Textbody">
    <w:name w:val="Text body"/>
    <w:basedOn w:val="Normalny"/>
    <w:rsid w:val="00943FC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80"/>
    <w:pPr>
      <w:ind w:left="720"/>
      <w:contextualSpacing/>
    </w:pPr>
  </w:style>
  <w:style w:type="paragraph" w:customStyle="1" w:styleId="Textbody">
    <w:name w:val="Text body"/>
    <w:basedOn w:val="Normalny"/>
    <w:rsid w:val="00943FC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Pyra</dc:creator>
  <cp:lastModifiedBy>Admin</cp:lastModifiedBy>
  <cp:revision>2</cp:revision>
  <cp:lastPrinted>2021-09-05T15:08:00Z</cp:lastPrinted>
  <dcterms:created xsi:type="dcterms:W3CDTF">2021-09-17T20:07:00Z</dcterms:created>
  <dcterms:modified xsi:type="dcterms:W3CDTF">2021-09-17T20:07:00Z</dcterms:modified>
</cp:coreProperties>
</file>